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0ED2" w:rsidRDefault="00A00ED2">
      <w:pPr>
        <w:pBdr>
          <w:top w:val="nil"/>
          <w:left w:val="nil"/>
          <w:bottom w:val="nil"/>
          <w:right w:val="nil"/>
          <w:between w:val="nil"/>
        </w:pBdr>
        <w:ind w:right="40" w:hanging="3"/>
        <w:rPr>
          <w:color w:val="375F9B"/>
          <w:sz w:val="12"/>
          <w:szCs w:val="12"/>
        </w:rPr>
      </w:pPr>
    </w:p>
    <w:tbl>
      <w:tblPr>
        <w:tblStyle w:val="a"/>
        <w:tblW w:w="1023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7"/>
        <w:gridCol w:w="4563"/>
      </w:tblGrid>
      <w:tr w:rsidR="00A00ED2">
        <w:trPr>
          <w:trHeight w:val="1035"/>
        </w:trPr>
        <w:tc>
          <w:tcPr>
            <w:tcW w:w="56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ED2" w:rsidRDefault="00A00ED2">
            <w:pPr>
              <w:tabs>
                <w:tab w:val="left" w:pos="5666"/>
              </w:tabs>
              <w:ind w:left="0" w:right="40"/>
              <w:jc w:val="left"/>
              <w:rPr>
                <w:color w:val="375F9B"/>
              </w:rPr>
            </w:pPr>
          </w:p>
          <w:p w:rsidR="00A00ED2" w:rsidRDefault="002535AD">
            <w:pPr>
              <w:tabs>
                <w:tab w:val="left" w:pos="5666"/>
              </w:tabs>
              <w:ind w:left="0" w:right="40"/>
              <w:jc w:val="left"/>
              <w:rPr>
                <w:color w:val="375F9B"/>
              </w:rPr>
            </w:pPr>
            <w:proofErr w:type="spellStart"/>
            <w:r>
              <w:rPr>
                <w:color w:val="375F9B"/>
              </w:rPr>
              <w:t>Poradnia</w:t>
            </w:r>
            <w:proofErr w:type="spellEnd"/>
            <w:r>
              <w:rPr>
                <w:color w:val="375F9B"/>
              </w:rPr>
              <w:t xml:space="preserve"> </w:t>
            </w:r>
            <w:proofErr w:type="spellStart"/>
            <w:r>
              <w:rPr>
                <w:color w:val="375F9B"/>
              </w:rPr>
              <w:t>Domowego</w:t>
            </w:r>
            <w:proofErr w:type="spellEnd"/>
            <w:r>
              <w:rPr>
                <w:color w:val="375F9B"/>
              </w:rPr>
              <w:t xml:space="preserve"> </w:t>
            </w:r>
            <w:proofErr w:type="spellStart"/>
            <w:r>
              <w:rPr>
                <w:color w:val="375F9B"/>
              </w:rPr>
              <w:t>Leczenia</w:t>
            </w:r>
            <w:proofErr w:type="spellEnd"/>
            <w:r>
              <w:rPr>
                <w:color w:val="375F9B"/>
              </w:rPr>
              <w:t xml:space="preserve"> </w:t>
            </w:r>
            <w:proofErr w:type="spellStart"/>
            <w:r>
              <w:rPr>
                <w:color w:val="375F9B"/>
              </w:rPr>
              <w:t>Tlenem</w:t>
            </w:r>
            <w:proofErr w:type="spellEnd"/>
          </w:p>
          <w:p w:rsidR="00A00ED2" w:rsidRDefault="002535AD">
            <w:pPr>
              <w:tabs>
                <w:tab w:val="left" w:pos="5666"/>
              </w:tabs>
              <w:ind w:left="0" w:right="40"/>
              <w:rPr>
                <w:color w:val="375F9B"/>
              </w:rPr>
            </w:pPr>
            <w:bookmarkStart w:id="0" w:name="_gjdgxs" w:colFirst="0" w:colLast="0"/>
            <w:bookmarkEnd w:id="0"/>
            <w:proofErr w:type="spellStart"/>
            <w:r>
              <w:rPr>
                <w:color w:val="375F9B"/>
              </w:rPr>
              <w:t>VitalAire</w:t>
            </w:r>
            <w:proofErr w:type="spellEnd"/>
          </w:p>
          <w:p w:rsidR="00A00ED2" w:rsidRDefault="002535AD">
            <w:pPr>
              <w:tabs>
                <w:tab w:val="left" w:pos="5666"/>
              </w:tabs>
              <w:ind w:left="0" w:right="40"/>
              <w:rPr>
                <w:color w:val="375F9B"/>
              </w:rPr>
            </w:pPr>
            <w:r>
              <w:rPr>
                <w:color w:val="375F9B"/>
              </w:rPr>
              <w:t>…………………………..</w:t>
            </w:r>
          </w:p>
          <w:p w:rsidR="00A00ED2" w:rsidRDefault="002535AD">
            <w:pPr>
              <w:tabs>
                <w:tab w:val="left" w:pos="5666"/>
              </w:tabs>
              <w:ind w:left="0" w:right="40"/>
              <w:rPr>
                <w:color w:val="375F9B"/>
              </w:rPr>
            </w:pPr>
            <w:bookmarkStart w:id="1" w:name="_1fob9te" w:colFirst="0" w:colLast="0"/>
            <w:bookmarkEnd w:id="1"/>
            <w:r>
              <w:rPr>
                <w:color w:val="375F9B"/>
              </w:rPr>
              <w:t>…………………………..</w:t>
            </w:r>
          </w:p>
        </w:tc>
        <w:tc>
          <w:tcPr>
            <w:tcW w:w="4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ED2" w:rsidRDefault="00A00ED2">
            <w:pPr>
              <w:tabs>
                <w:tab w:val="left" w:pos="5666"/>
                <w:tab w:val="left" w:pos="6094"/>
              </w:tabs>
              <w:ind w:right="40" w:hanging="3"/>
              <w:jc w:val="left"/>
              <w:rPr>
                <w:color w:val="375F9B"/>
              </w:rPr>
            </w:pPr>
          </w:p>
          <w:p w:rsidR="00A00ED2" w:rsidRDefault="002535AD">
            <w:pPr>
              <w:tabs>
                <w:tab w:val="left" w:pos="5666"/>
                <w:tab w:val="left" w:pos="6094"/>
              </w:tabs>
              <w:ind w:right="40" w:hanging="3"/>
              <w:rPr>
                <w:color w:val="375F9B"/>
              </w:rPr>
            </w:pPr>
            <w:r>
              <w:rPr>
                <w:color w:val="375F9B"/>
              </w:rPr>
              <w:t xml:space="preserve">                                     ……………………………………</w:t>
            </w:r>
          </w:p>
          <w:p w:rsidR="00A00ED2" w:rsidRDefault="002535AD">
            <w:pPr>
              <w:ind w:left="0"/>
              <w:jc w:val="center"/>
              <w:rPr>
                <w:color w:val="375F9B"/>
              </w:rPr>
            </w:pPr>
            <w:r>
              <w:t xml:space="preserve">                       Data</w:t>
            </w:r>
          </w:p>
        </w:tc>
      </w:tr>
    </w:tbl>
    <w:p w:rsidR="00A00ED2" w:rsidRDefault="002535AD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</w:pPr>
      <w: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KWALIFIKACJA DO TLENOTERAPII W WARUNKACH DOMOWYCH</w:t>
      </w:r>
    </w:p>
    <w:p w:rsidR="00A00ED2" w:rsidRDefault="00A00ED2">
      <w:pPr>
        <w:ind w:hanging="3"/>
        <w:rPr>
          <w:b/>
          <w:sz w:val="24"/>
          <w:szCs w:val="24"/>
        </w:rPr>
      </w:pPr>
    </w:p>
    <w:p w:rsidR="00A00ED2" w:rsidRDefault="002535AD">
      <w:pPr>
        <w:ind w:hanging="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Imię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nazwisko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pacjenta</w:t>
      </w:r>
      <w:proofErr w:type="spellEnd"/>
      <w:r>
        <w:rPr>
          <w:b/>
          <w:sz w:val="24"/>
          <w:szCs w:val="24"/>
        </w:rPr>
        <w:t>………………………………………………………………</w:t>
      </w:r>
    </w:p>
    <w:p w:rsidR="00A00ED2" w:rsidRDefault="00A00ED2">
      <w:pPr>
        <w:ind w:hanging="3"/>
        <w:rPr>
          <w:b/>
          <w:sz w:val="18"/>
          <w:szCs w:val="18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PESEL </w:t>
      </w:r>
      <w:r>
        <w:rPr>
          <w:rFonts w:ascii="Calibri" w:eastAsia="Calibri" w:hAnsi="Calibri" w:cs="Calibri"/>
          <w:noProof/>
          <w:sz w:val="22"/>
          <w:szCs w:val="22"/>
          <w:lang w:val="pl-PL"/>
        </w:rPr>
        <mc:AlternateContent>
          <mc:Choice Requires="wpg">
            <w:drawing>
              <wp:inline distT="114300" distB="114300" distL="114300" distR="114300">
                <wp:extent cx="3263431" cy="316116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431" cy="316116"/>
                          <a:chOff x="3713125" y="3620950"/>
                          <a:chExt cx="3265750" cy="31810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3714285" y="3621942"/>
                            <a:ext cx="3263431" cy="316116"/>
                            <a:chOff x="1875175" y="2352450"/>
                            <a:chExt cx="4296250" cy="39925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1875175" y="2352450"/>
                              <a:ext cx="4296250" cy="39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18799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22696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Prostokąt 6"/>
                          <wps:cNvSpPr/>
                          <wps:spPr>
                            <a:xfrm>
                              <a:off x="26593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30490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34387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38284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42181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46078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49975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53872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Prostokąt 14"/>
                          <wps:cNvSpPr/>
                          <wps:spPr>
                            <a:xfrm>
                              <a:off x="5776950" y="2357225"/>
                              <a:ext cx="389700" cy="3897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0ED2" w:rsidRDefault="00A00ED2">
                                <w:pPr>
                                  <w:spacing w:line="240" w:lineRule="auto"/>
                                  <w:ind w:left="0" w:right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263431" cy="3161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431" cy="3161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00ED2" w:rsidRDefault="00A00ED2">
      <w:pPr>
        <w:ind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A00ED2" w:rsidRDefault="002535AD">
      <w:pPr>
        <w:widowControl w:val="0"/>
        <w:spacing w:line="240" w:lineRule="auto"/>
        <w:ind w:left="0" w:right="0"/>
        <w:jc w:val="left"/>
      </w:pPr>
      <w:r>
        <w:t>ROZPOZNANIE CHOROBY PODSTAWOWEJ .............................................................................................................</w:t>
      </w:r>
    </w:p>
    <w:p w:rsidR="00A00ED2" w:rsidRDefault="00A00ED2">
      <w:pPr>
        <w:widowControl w:val="0"/>
        <w:spacing w:line="240" w:lineRule="auto"/>
        <w:ind w:left="0" w:right="0"/>
        <w:jc w:val="left"/>
      </w:pPr>
    </w:p>
    <w:p w:rsidR="00A00ED2" w:rsidRDefault="002535AD">
      <w:pPr>
        <w:widowControl w:val="0"/>
        <w:spacing w:line="240" w:lineRule="auto"/>
        <w:ind w:left="0" w:right="0"/>
        <w:jc w:val="left"/>
      </w:pPr>
      <w:r>
        <w:t>ICD10 ……………………..............</w:t>
      </w:r>
    </w:p>
    <w:p w:rsidR="00A00ED2" w:rsidRDefault="00A00ED2">
      <w:pPr>
        <w:widowControl w:val="0"/>
        <w:spacing w:line="240" w:lineRule="auto"/>
        <w:ind w:left="0" w:right="0"/>
        <w:jc w:val="left"/>
      </w:pPr>
    </w:p>
    <w:p w:rsidR="00A00ED2" w:rsidRDefault="002535AD">
      <w:pPr>
        <w:ind w:hanging="3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Wywiad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</w:rPr>
        <w:t>ostatniego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zaostrzenia</w:t>
      </w:r>
      <w:proofErr w:type="spellEnd"/>
      <w:r>
        <w:rPr>
          <w:rFonts w:ascii="Times New Roman" w:eastAsia="Times New Roman" w:hAnsi="Times New Roman" w:cs="Times New Roman"/>
        </w:rPr>
        <w:t> : ...........................................................................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</w:rPr>
        <w:t>ostatniej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hospitalizacji</w:t>
      </w:r>
      <w:proofErr w:type="spellEnd"/>
      <w:r>
        <w:rPr>
          <w:rFonts w:ascii="Times New Roman" w:eastAsia="Times New Roman" w:hAnsi="Times New Roman" w:cs="Times New Roman"/>
        </w:rPr>
        <w:t> : ..........................................................................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  <w:b/>
          <w:u w:val="single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Wynik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ostatniej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gazometrii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krwi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tętniczej</w:t>
      </w:r>
      <w:proofErr w:type="spellEnd"/>
      <w:r>
        <w:rPr>
          <w:rFonts w:ascii="Times New Roman" w:eastAsia="Times New Roman" w:hAnsi="Times New Roman" w:cs="Times New Roman"/>
        </w:rPr>
        <w:t xml:space="preserve"> (data ......................) : pO2 ..................... </w:t>
      </w:r>
      <w:proofErr w:type="spellStart"/>
      <w:r>
        <w:rPr>
          <w:rFonts w:ascii="Times New Roman" w:eastAsia="Times New Roman" w:hAnsi="Times New Roman" w:cs="Times New Roman"/>
        </w:rPr>
        <w:t>mmHg</w:t>
      </w:r>
      <w:proofErr w:type="spellEnd"/>
      <w:r>
        <w:rPr>
          <w:rFonts w:ascii="Times New Roman" w:eastAsia="Times New Roman" w:hAnsi="Times New Roman" w:cs="Times New Roman"/>
        </w:rPr>
        <w:t>, pCO2 ..................</w:t>
      </w:r>
      <w:proofErr w:type="spellStart"/>
      <w:r>
        <w:rPr>
          <w:rFonts w:ascii="Times New Roman" w:eastAsia="Times New Roman" w:hAnsi="Times New Roman" w:cs="Times New Roman"/>
        </w:rPr>
        <w:t>mmHg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Czy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obecnie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chorego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stabilny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klinicznie</w:t>
      </w:r>
      <w:proofErr w:type="spellEnd"/>
      <w:r>
        <w:rPr>
          <w:rFonts w:ascii="Times New Roman" w:eastAsia="Times New Roman" w:hAnsi="Times New Roman" w:cs="Times New Roman"/>
        </w:rPr>
        <w:t>:      TAK   /      NIE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  <w:u w:val="single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Badania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przedmiotowe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 :</w:t>
      </w:r>
      <w:r>
        <w:rPr>
          <w:rFonts w:ascii="Times New Roman" w:eastAsia="Times New Roman" w:hAnsi="Times New Roman" w:cs="Times New Roman"/>
        </w:rPr>
        <w:t xml:space="preserve">   SpO2 ............. %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  <w:b/>
          <w:u w:val="single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Badania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dodatkowe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A00ED2" w:rsidRDefault="00253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Gazometria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krwi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tętniczej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wykonanej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wizyty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: </w:t>
      </w:r>
    </w:p>
    <w:p w:rsidR="00A00ED2" w:rsidRDefault="00A00ED2">
      <w:pPr>
        <w:ind w:left="0"/>
        <w:rPr>
          <w:rFonts w:ascii="Times New Roman" w:eastAsia="Times New Roman" w:hAnsi="Times New Roman" w:cs="Times New Roman"/>
        </w:rPr>
      </w:pPr>
    </w:p>
    <w:p w:rsidR="00A00ED2" w:rsidRDefault="002535AD">
      <w:pPr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pO2 ..................... </w:t>
      </w:r>
      <w:proofErr w:type="spellStart"/>
      <w:r>
        <w:rPr>
          <w:rFonts w:ascii="Times New Roman" w:eastAsia="Times New Roman" w:hAnsi="Times New Roman" w:cs="Times New Roman"/>
        </w:rPr>
        <w:t>mmHg</w:t>
      </w:r>
      <w:proofErr w:type="spellEnd"/>
      <w:r>
        <w:rPr>
          <w:rFonts w:ascii="Times New Roman" w:eastAsia="Times New Roman" w:hAnsi="Times New Roman" w:cs="Times New Roman"/>
        </w:rPr>
        <w:t>, pCO2 ..................</w:t>
      </w:r>
      <w:proofErr w:type="spellStart"/>
      <w:r>
        <w:rPr>
          <w:rFonts w:ascii="Times New Roman" w:eastAsia="Times New Roman" w:hAnsi="Times New Roman" w:cs="Times New Roman"/>
        </w:rPr>
        <w:t>mmHg</w:t>
      </w:r>
      <w:proofErr w:type="spellEnd"/>
      <w:r>
        <w:rPr>
          <w:rFonts w:ascii="Times New Roman" w:eastAsia="Times New Roman" w:hAnsi="Times New Roman" w:cs="Times New Roman"/>
        </w:rPr>
        <w:t>, pH ................................., HCO3 .......................</w:t>
      </w:r>
      <w:proofErr w:type="spellStart"/>
      <w:r>
        <w:rPr>
          <w:rFonts w:ascii="Times New Roman" w:eastAsia="Times New Roman" w:hAnsi="Times New Roman" w:cs="Times New Roman"/>
        </w:rPr>
        <w:t>mmol</w:t>
      </w:r>
      <w:proofErr w:type="spellEnd"/>
      <w:r>
        <w:rPr>
          <w:rFonts w:ascii="Times New Roman" w:eastAsia="Times New Roman" w:hAnsi="Times New Roman" w:cs="Times New Roman"/>
        </w:rPr>
        <w:t>/l</w:t>
      </w:r>
    </w:p>
    <w:p w:rsidR="00A00ED2" w:rsidRDefault="00A00ED2">
      <w:pPr>
        <w:ind w:left="0"/>
        <w:rPr>
          <w:rFonts w:ascii="Times New Roman" w:eastAsia="Times New Roman" w:hAnsi="Times New Roman" w:cs="Times New Roman"/>
        </w:rPr>
      </w:pPr>
    </w:p>
    <w:p w:rsidR="00A00ED2" w:rsidRDefault="00253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Rtg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klatki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piersiowej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wykonany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.........................................</w:t>
      </w:r>
    </w:p>
    <w:p w:rsidR="00A00ED2" w:rsidRDefault="00A00ED2">
      <w:pPr>
        <w:pBdr>
          <w:top w:val="nil"/>
          <w:left w:val="nil"/>
          <w:bottom w:val="nil"/>
          <w:right w:val="nil"/>
          <w:between w:val="nil"/>
        </w:pBdr>
        <w:ind w:left="717"/>
        <w:rPr>
          <w:rFonts w:ascii="Times New Roman" w:eastAsia="Times New Roman" w:hAnsi="Times New Roman" w:cs="Times New Roman"/>
          <w:b/>
          <w:color w:val="000000"/>
        </w:rPr>
      </w:pPr>
    </w:p>
    <w:p w:rsidR="00A00ED2" w:rsidRDefault="002535AD">
      <w:pPr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Nieprawidłowości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A00ED2" w:rsidRDefault="00A00ED2">
      <w:pPr>
        <w:ind w:left="0"/>
        <w:rPr>
          <w:rFonts w:ascii="Times New Roman" w:eastAsia="Times New Roman" w:hAnsi="Times New Roman" w:cs="Times New Roman"/>
        </w:rPr>
      </w:pPr>
    </w:p>
    <w:p w:rsidR="00A00ED2" w:rsidRDefault="00253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TK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klatki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piersio</w:t>
      </w:r>
      <w:r>
        <w:rPr>
          <w:rFonts w:ascii="Times New Roman" w:eastAsia="Times New Roman" w:hAnsi="Times New Roman" w:cs="Times New Roman"/>
          <w:b/>
          <w:color w:val="000000"/>
        </w:rPr>
        <w:t>wej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wykonana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.........................................</w:t>
      </w:r>
    </w:p>
    <w:p w:rsidR="00A00ED2" w:rsidRDefault="00A00ED2">
      <w:pPr>
        <w:pBdr>
          <w:top w:val="nil"/>
          <w:left w:val="nil"/>
          <w:bottom w:val="nil"/>
          <w:right w:val="nil"/>
          <w:between w:val="nil"/>
        </w:pBdr>
        <w:ind w:left="717"/>
        <w:rPr>
          <w:rFonts w:ascii="Times New Roman" w:eastAsia="Times New Roman" w:hAnsi="Times New Roman" w:cs="Times New Roman"/>
          <w:b/>
          <w:color w:val="000000"/>
        </w:rPr>
      </w:pPr>
    </w:p>
    <w:p w:rsidR="00A00ED2" w:rsidRDefault="002535AD">
      <w:pPr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Nieprawidłowości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A00ED2" w:rsidRDefault="00A00ED2">
      <w:pPr>
        <w:pBdr>
          <w:top w:val="nil"/>
          <w:left w:val="nil"/>
          <w:bottom w:val="nil"/>
          <w:right w:val="nil"/>
          <w:between w:val="nil"/>
        </w:pBdr>
        <w:ind w:left="717"/>
        <w:rPr>
          <w:rFonts w:ascii="Times New Roman" w:eastAsia="Times New Roman" w:hAnsi="Times New Roman" w:cs="Times New Roman"/>
          <w:color w:val="000000"/>
        </w:rPr>
      </w:pPr>
    </w:p>
    <w:p w:rsidR="00A00ED2" w:rsidRDefault="00253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EKG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wykonany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...............</w:t>
      </w:r>
      <w:r>
        <w:rPr>
          <w:rFonts w:ascii="Times New Roman" w:eastAsia="Times New Roman" w:hAnsi="Times New Roman" w:cs="Times New Roman"/>
          <w:b/>
          <w:color w:val="000000"/>
        </w:rPr>
        <w:t>..........................</w:t>
      </w:r>
    </w:p>
    <w:p w:rsidR="00A00ED2" w:rsidRDefault="00A00ED2">
      <w:pPr>
        <w:ind w:left="0"/>
        <w:rPr>
          <w:rFonts w:ascii="Times New Roman" w:eastAsia="Times New Roman" w:hAnsi="Times New Roman" w:cs="Times New Roman"/>
        </w:rPr>
      </w:pPr>
    </w:p>
    <w:p w:rsidR="00A00ED2" w:rsidRDefault="002535AD">
      <w:pPr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Nieprawidłowości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A00ED2" w:rsidRDefault="00A00ED2">
      <w:pPr>
        <w:ind w:left="0"/>
        <w:rPr>
          <w:rFonts w:ascii="Times New Roman" w:eastAsia="Times New Roman" w:hAnsi="Times New Roman" w:cs="Times New Roman"/>
        </w:rPr>
      </w:pPr>
    </w:p>
    <w:p w:rsidR="00A00ED2" w:rsidRDefault="00253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ECHO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serca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wykonane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.........................................</w:t>
      </w:r>
    </w:p>
    <w:p w:rsidR="00A00ED2" w:rsidRDefault="00A00ED2">
      <w:pPr>
        <w:ind w:left="0"/>
        <w:rPr>
          <w:rFonts w:ascii="Times New Roman" w:eastAsia="Times New Roman" w:hAnsi="Times New Roman" w:cs="Times New Roman"/>
        </w:rPr>
      </w:pPr>
    </w:p>
    <w:p w:rsidR="00A00ED2" w:rsidRDefault="002535AD">
      <w:pPr>
        <w:ind w:left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Nieprawidłowości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DE6717" w:rsidRDefault="00DE6717">
      <w:pPr>
        <w:ind w:left="0"/>
        <w:rPr>
          <w:rFonts w:ascii="Times New Roman" w:eastAsia="Times New Roman" w:hAnsi="Times New Roman" w:cs="Times New Roman"/>
        </w:rPr>
      </w:pPr>
    </w:p>
    <w:p w:rsidR="00DE6717" w:rsidRDefault="00DE6717">
      <w:pPr>
        <w:ind w:left="0"/>
        <w:rPr>
          <w:rFonts w:ascii="Times New Roman" w:eastAsia="Times New Roman" w:hAnsi="Times New Roman" w:cs="Times New Roman"/>
        </w:rPr>
      </w:pPr>
    </w:p>
    <w:p w:rsidR="00DE6717" w:rsidRDefault="00DE6717">
      <w:pPr>
        <w:ind w:left="0"/>
        <w:rPr>
          <w:rFonts w:ascii="Times New Roman" w:eastAsia="Times New Roman" w:hAnsi="Times New Roman" w:cs="Times New Roman"/>
        </w:rPr>
      </w:pPr>
    </w:p>
    <w:p w:rsidR="00DE6717" w:rsidRDefault="00DE6717">
      <w:pPr>
        <w:ind w:left="0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A00ED2" w:rsidRDefault="00A00ED2">
      <w:pPr>
        <w:pBdr>
          <w:top w:val="nil"/>
          <w:left w:val="nil"/>
          <w:bottom w:val="nil"/>
          <w:right w:val="nil"/>
          <w:between w:val="nil"/>
        </w:pBdr>
        <w:ind w:left="717"/>
        <w:rPr>
          <w:rFonts w:ascii="Times New Roman" w:eastAsia="Times New Roman" w:hAnsi="Times New Roman" w:cs="Times New Roman"/>
          <w:b/>
        </w:rPr>
      </w:pPr>
    </w:p>
    <w:p w:rsidR="00A00ED2" w:rsidRDefault="002535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Morfologia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krwi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obwodowej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wykonany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........................   %</w:t>
      </w:r>
    </w:p>
    <w:p w:rsidR="00A00ED2" w:rsidRDefault="00A00ED2">
      <w:pPr>
        <w:ind w:hanging="3"/>
        <w:jc w:val="left"/>
        <w:rPr>
          <w:u w:val="single"/>
        </w:rPr>
      </w:pPr>
    </w:p>
    <w:p w:rsidR="00A00ED2" w:rsidRDefault="00A00ED2">
      <w:pPr>
        <w:ind w:hanging="3"/>
        <w:jc w:val="left"/>
        <w:rPr>
          <w:u w:val="single"/>
        </w:rPr>
      </w:pPr>
    </w:p>
    <w:p w:rsidR="00A00ED2" w:rsidRDefault="002535AD">
      <w:pPr>
        <w:ind w:hanging="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PACJENT KWALIFIKUJE SIĘ DO DOMOWEGO LECZENIA TLENEM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……………………………………………………………….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Podpis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pieczęć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lekarza</w:t>
      </w:r>
      <w:proofErr w:type="spellEnd"/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  <w:b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BRAK WSKAZAŃ DO DOMOWEGO LECZENIA TLENEM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………………………………………………………………..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Podpis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pieczęć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lekarza</w:t>
      </w:r>
      <w:proofErr w:type="spellEnd"/>
      <w:r>
        <w:rPr>
          <w:rFonts w:ascii="Times New Roman" w:eastAsia="Times New Roman" w:hAnsi="Times New Roman" w:cs="Times New Roman"/>
        </w:rPr>
        <w:t>…………………………………………….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D2" w:rsidRDefault="00A00ED2">
      <w:pPr>
        <w:ind w:left="0"/>
        <w:rPr>
          <w:rFonts w:ascii="Times New Roman" w:eastAsia="Times New Roman" w:hAnsi="Times New Roman" w:cs="Times New Roman"/>
          <w:b/>
        </w:rPr>
      </w:pPr>
    </w:p>
    <w:p w:rsidR="00A00ED2" w:rsidRDefault="002535AD">
      <w:pPr>
        <w:ind w:left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Decyzja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odroczona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</w:rPr>
        <w:t>powodu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braku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wymaganych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A00ED2" w:rsidRDefault="00A00ED2">
      <w:pPr>
        <w:ind w:left="0"/>
        <w:rPr>
          <w:rFonts w:ascii="Times New Roman" w:eastAsia="Times New Roman" w:hAnsi="Times New Roman" w:cs="Times New Roman"/>
          <w:b/>
        </w:rPr>
      </w:pPr>
    </w:p>
    <w:p w:rsidR="00A00ED2" w:rsidRDefault="002535AD">
      <w:pPr>
        <w:ind w:left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badań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A00ED2" w:rsidRDefault="00A00ED2">
      <w:pPr>
        <w:ind w:left="0"/>
        <w:rPr>
          <w:rFonts w:ascii="Times New Roman" w:eastAsia="Times New Roman" w:hAnsi="Times New Roman" w:cs="Times New Roman"/>
          <w:b/>
          <w:u w:val="single"/>
        </w:rPr>
      </w:pPr>
    </w:p>
    <w:p w:rsidR="00A00ED2" w:rsidRDefault="002535AD">
      <w:pPr>
        <w:ind w:hanging="3"/>
        <w:rPr>
          <w:rFonts w:ascii="Times New Roman" w:eastAsia="Times New Roman" w:hAnsi="Times New Roman" w:cs="Times New Roman"/>
          <w:b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Zalecenia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A00ED2" w:rsidRDefault="00A00ED2">
      <w:pPr>
        <w:ind w:hanging="3"/>
        <w:rPr>
          <w:rFonts w:ascii="Times New Roman" w:eastAsia="Times New Roman" w:hAnsi="Times New Roman" w:cs="Times New Roman"/>
          <w:b/>
          <w:u w:val="single"/>
        </w:rPr>
      </w:pPr>
    </w:p>
    <w:p w:rsidR="00A00ED2" w:rsidRDefault="002535AD">
      <w:pPr>
        <w:pBdr>
          <w:top w:val="nil"/>
          <w:left w:val="nil"/>
          <w:bottom w:val="nil"/>
          <w:right w:val="nil"/>
          <w:between w:val="nil"/>
        </w:pBdr>
        <w:ind w:left="0"/>
      </w:pPr>
      <w:proofErr w:type="spellStart"/>
      <w:r>
        <w:rPr>
          <w:rFonts w:ascii="Times New Roman" w:eastAsia="Times New Roman" w:hAnsi="Times New Roman" w:cs="Times New Roman"/>
          <w:b/>
        </w:rPr>
        <w:t>Tlenoterapia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</w:rPr>
        <w:t>przepływie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........... l/min, </w:t>
      </w:r>
      <w:proofErr w:type="spellStart"/>
      <w:r>
        <w:rPr>
          <w:rFonts w:ascii="Times New Roman" w:eastAsia="Times New Roman" w:hAnsi="Times New Roman" w:cs="Times New Roman"/>
          <w:b/>
        </w:rPr>
        <w:t>co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najmniej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15 h/</w:t>
      </w:r>
      <w:proofErr w:type="spellStart"/>
      <w:r>
        <w:rPr>
          <w:rFonts w:ascii="Times New Roman" w:eastAsia="Times New Roman" w:hAnsi="Times New Roman" w:cs="Times New Roman"/>
          <w:b/>
        </w:rPr>
        <w:t>dobę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</w:rPr>
        <w:t>tym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podczas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snu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A00E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1" w:right="992" w:bottom="1411" w:left="992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AD" w:rsidRDefault="002535AD">
      <w:pPr>
        <w:spacing w:line="240" w:lineRule="auto"/>
      </w:pPr>
      <w:r>
        <w:separator/>
      </w:r>
    </w:p>
  </w:endnote>
  <w:endnote w:type="continuationSeparator" w:id="0">
    <w:p w:rsidR="002535AD" w:rsidRDefault="00253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D2" w:rsidRDefault="002535AD">
    <w:pPr>
      <w:ind w:right="1751" w:hanging="3"/>
      <w:jc w:val="left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b/>
        <w:color w:val="375F9B"/>
        <w:sz w:val="14"/>
        <w:szCs w:val="14"/>
      </w:rPr>
      <w:t>VitalAire</w:t>
    </w:r>
    <w:proofErr w:type="spellEnd"/>
    <w:r>
      <w:rPr>
        <w:b/>
        <w:color w:val="375F9B"/>
        <w:sz w:val="14"/>
        <w:szCs w:val="14"/>
      </w:rPr>
      <w:t xml:space="preserve"> </w:t>
    </w:r>
    <w:proofErr w:type="spellStart"/>
    <w:r>
      <w:rPr>
        <w:b/>
        <w:color w:val="375F9B"/>
        <w:sz w:val="14"/>
        <w:szCs w:val="14"/>
      </w:rPr>
      <w:t>Sp</w:t>
    </w:r>
    <w:proofErr w:type="spellEnd"/>
    <w:r>
      <w:rPr>
        <w:b/>
        <w:color w:val="375F9B"/>
        <w:sz w:val="14"/>
        <w:szCs w:val="14"/>
      </w:rPr>
      <w:t xml:space="preserve">. z </w:t>
    </w:r>
    <w:proofErr w:type="spellStart"/>
    <w:r>
      <w:rPr>
        <w:b/>
        <w:color w:val="375F9B"/>
        <w:sz w:val="14"/>
        <w:szCs w:val="14"/>
      </w:rPr>
      <w:t>o.o</w:t>
    </w:r>
    <w:proofErr w:type="spellEnd"/>
    <w:r>
      <w:rPr>
        <w:b/>
        <w:color w:val="375F9B"/>
        <w:sz w:val="14"/>
        <w:szCs w:val="14"/>
      </w:rPr>
      <w:t xml:space="preserve">. </w:t>
    </w:r>
    <w:r>
      <w:rPr>
        <w:noProof/>
        <w:lang w:val="pl-PL"/>
      </w:rPr>
      <w:drawing>
        <wp:anchor distT="19050" distB="19050" distL="19050" distR="19050" simplePos="0" relativeHeight="251660288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0ED2" w:rsidRDefault="002535AD">
    <w:pPr>
      <w:ind w:right="1751" w:hanging="3"/>
      <w:jc w:val="left"/>
      <w:rPr>
        <w:color w:val="707173"/>
        <w:sz w:val="14"/>
        <w:szCs w:val="14"/>
      </w:rPr>
    </w:pPr>
    <w:proofErr w:type="spellStart"/>
    <w:r>
      <w:rPr>
        <w:color w:val="707173"/>
        <w:sz w:val="14"/>
        <w:szCs w:val="14"/>
      </w:rPr>
      <w:t>ul</w:t>
    </w:r>
    <w:proofErr w:type="spellEnd"/>
    <w:r>
      <w:rPr>
        <w:color w:val="707173"/>
        <w:sz w:val="14"/>
        <w:szCs w:val="14"/>
      </w:rPr>
      <w:t xml:space="preserve">. </w:t>
    </w:r>
    <w:proofErr w:type="spellStart"/>
    <w:r>
      <w:rPr>
        <w:color w:val="707173"/>
        <w:sz w:val="14"/>
        <w:szCs w:val="14"/>
      </w:rPr>
      <w:t>Strzeszyńska</w:t>
    </w:r>
    <w:proofErr w:type="spellEnd"/>
    <w:r>
      <w:rPr>
        <w:color w:val="707173"/>
        <w:sz w:val="14"/>
        <w:szCs w:val="14"/>
      </w:rPr>
      <w:t xml:space="preserve"> 33, 60-479 Poznań, tel.: +48 61 86 99 388</w:t>
    </w:r>
    <w:r>
      <w:rPr>
        <w:color w:val="707173"/>
        <w:sz w:val="14"/>
        <w:szCs w:val="14"/>
      </w:rPr>
      <w:br/>
      <w:t xml:space="preserve">KRS: 0000431339 </w:t>
    </w:r>
    <w:proofErr w:type="spellStart"/>
    <w:r>
      <w:rPr>
        <w:color w:val="707173"/>
        <w:sz w:val="14"/>
        <w:szCs w:val="14"/>
      </w:rPr>
      <w:t>Sąd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Rejonowy</w:t>
    </w:r>
    <w:proofErr w:type="spellEnd"/>
    <w:r>
      <w:rPr>
        <w:color w:val="707173"/>
        <w:sz w:val="14"/>
        <w:szCs w:val="14"/>
      </w:rPr>
      <w:t xml:space="preserve"> Poznań </w:t>
    </w:r>
    <w:proofErr w:type="spellStart"/>
    <w:r>
      <w:rPr>
        <w:color w:val="707173"/>
        <w:sz w:val="14"/>
        <w:szCs w:val="14"/>
      </w:rPr>
      <w:t>Nowe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Miasto</w:t>
    </w:r>
    <w:proofErr w:type="spellEnd"/>
    <w:r>
      <w:rPr>
        <w:color w:val="707173"/>
        <w:sz w:val="14"/>
        <w:szCs w:val="14"/>
      </w:rPr>
      <w:t xml:space="preserve"> i </w:t>
    </w:r>
    <w:proofErr w:type="spellStart"/>
    <w:r>
      <w:rPr>
        <w:color w:val="707173"/>
        <w:sz w:val="14"/>
        <w:szCs w:val="14"/>
      </w:rPr>
      <w:t>Wilda</w:t>
    </w:r>
    <w:proofErr w:type="spellEnd"/>
    <w:r>
      <w:rPr>
        <w:color w:val="707173"/>
        <w:sz w:val="14"/>
        <w:szCs w:val="14"/>
      </w:rPr>
      <w:t xml:space="preserve"> w </w:t>
    </w:r>
    <w:proofErr w:type="spellStart"/>
    <w:r>
      <w:rPr>
        <w:color w:val="707173"/>
        <w:sz w:val="14"/>
        <w:szCs w:val="14"/>
      </w:rPr>
      <w:t>Poznaniu</w:t>
    </w:r>
    <w:proofErr w:type="spellEnd"/>
    <w:r>
      <w:rPr>
        <w:color w:val="707173"/>
        <w:sz w:val="14"/>
        <w:szCs w:val="14"/>
      </w:rPr>
      <w:t>,</w:t>
    </w:r>
  </w:p>
  <w:p w:rsidR="00A00ED2" w:rsidRDefault="002535AD">
    <w:pPr>
      <w:ind w:right="1751" w:hanging="3"/>
      <w:jc w:val="left"/>
      <w:rPr>
        <w:color w:val="707173"/>
        <w:sz w:val="14"/>
        <w:szCs w:val="14"/>
      </w:rPr>
    </w:pPr>
    <w:r>
      <w:rPr>
        <w:color w:val="707173"/>
        <w:sz w:val="14"/>
        <w:szCs w:val="14"/>
      </w:rPr>
      <w:t xml:space="preserve">VIII </w:t>
    </w:r>
    <w:proofErr w:type="spellStart"/>
    <w:r>
      <w:rPr>
        <w:color w:val="707173"/>
        <w:sz w:val="14"/>
        <w:szCs w:val="14"/>
      </w:rPr>
      <w:t>Wydział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Gospodarczy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Krajowego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Rejestru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Sądowego</w:t>
    </w:r>
    <w:proofErr w:type="spellEnd"/>
    <w:r>
      <w:rPr>
        <w:color w:val="707173"/>
        <w:sz w:val="14"/>
        <w:szCs w:val="14"/>
      </w:rPr>
      <w:t xml:space="preserve">. </w:t>
    </w:r>
    <w:proofErr w:type="spellStart"/>
    <w:r>
      <w:rPr>
        <w:color w:val="707173"/>
        <w:sz w:val="14"/>
        <w:szCs w:val="14"/>
      </w:rPr>
      <w:t>Wysokość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kapitału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zakładowego</w:t>
    </w:r>
    <w:proofErr w:type="spellEnd"/>
    <w:r>
      <w:rPr>
        <w:color w:val="707173"/>
        <w:sz w:val="14"/>
        <w:szCs w:val="14"/>
      </w:rPr>
      <w:t xml:space="preserve"> 472 500 </w:t>
    </w:r>
    <w:proofErr w:type="spellStart"/>
    <w:r>
      <w:rPr>
        <w:color w:val="707173"/>
        <w:sz w:val="14"/>
        <w:szCs w:val="14"/>
      </w:rPr>
      <w:t>zł</w:t>
    </w:r>
    <w:proofErr w:type="spellEnd"/>
    <w:r>
      <w:rPr>
        <w:color w:val="707173"/>
        <w:sz w:val="14"/>
        <w:szCs w:val="14"/>
      </w:rPr>
      <w:t>.</w:t>
    </w:r>
  </w:p>
  <w:p w:rsidR="00A00ED2" w:rsidRDefault="002535AD">
    <w:pPr>
      <w:ind w:right="1751" w:hanging="3"/>
      <w:jc w:val="left"/>
      <w:rPr>
        <w:b/>
        <w:color w:val="375F9B"/>
        <w:sz w:val="16"/>
        <w:szCs w:val="16"/>
      </w:rPr>
    </w:pPr>
    <w:r>
      <w:rPr>
        <w:color w:val="707173"/>
        <w:sz w:val="14"/>
        <w:szCs w:val="14"/>
      </w:rPr>
      <w:t>NIP: 779-00-17-233, REGON: 630536</w:t>
    </w:r>
    <w:r>
      <w:rPr>
        <w:color w:val="707173"/>
        <w:sz w:val="14"/>
        <w:szCs w:val="14"/>
      </w:rPr>
      <w:t>856, BDO 00000 7670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D2" w:rsidRDefault="002535AD">
    <w:pPr>
      <w:ind w:right="1751" w:hanging="3"/>
      <w:jc w:val="left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b/>
        <w:color w:val="375F9B"/>
        <w:sz w:val="14"/>
        <w:szCs w:val="14"/>
      </w:rPr>
      <w:t>VitalAire</w:t>
    </w:r>
    <w:proofErr w:type="spellEnd"/>
    <w:r>
      <w:rPr>
        <w:b/>
        <w:color w:val="375F9B"/>
        <w:sz w:val="14"/>
        <w:szCs w:val="14"/>
      </w:rPr>
      <w:t xml:space="preserve"> </w:t>
    </w:r>
    <w:proofErr w:type="spellStart"/>
    <w:r>
      <w:rPr>
        <w:b/>
        <w:color w:val="375F9B"/>
        <w:sz w:val="14"/>
        <w:szCs w:val="14"/>
      </w:rPr>
      <w:t>Sp</w:t>
    </w:r>
    <w:proofErr w:type="spellEnd"/>
    <w:r>
      <w:rPr>
        <w:b/>
        <w:color w:val="375F9B"/>
        <w:sz w:val="14"/>
        <w:szCs w:val="14"/>
      </w:rPr>
      <w:t xml:space="preserve">. z </w:t>
    </w:r>
    <w:proofErr w:type="spellStart"/>
    <w:r>
      <w:rPr>
        <w:b/>
        <w:color w:val="375F9B"/>
        <w:sz w:val="14"/>
        <w:szCs w:val="14"/>
      </w:rPr>
      <w:t>o.o</w:t>
    </w:r>
    <w:proofErr w:type="spellEnd"/>
    <w:r>
      <w:rPr>
        <w:b/>
        <w:color w:val="375F9B"/>
        <w:sz w:val="14"/>
        <w:szCs w:val="14"/>
      </w:rPr>
      <w:t xml:space="preserve">. </w:t>
    </w:r>
    <w:r>
      <w:rPr>
        <w:color w:val="375F9B"/>
        <w:sz w:val="14"/>
        <w:szCs w:val="14"/>
      </w:rPr>
      <w:t>(</w:t>
    </w:r>
    <w:proofErr w:type="spellStart"/>
    <w:r>
      <w:rPr>
        <w:color w:val="375F9B"/>
        <w:sz w:val="14"/>
        <w:szCs w:val="14"/>
      </w:rPr>
      <w:t>dawniej</w:t>
    </w:r>
    <w:proofErr w:type="spellEnd"/>
    <w:r>
      <w:rPr>
        <w:color w:val="375F9B"/>
        <w:sz w:val="14"/>
        <w:szCs w:val="14"/>
      </w:rPr>
      <w:t xml:space="preserve">: HELP </w:t>
    </w:r>
    <w:proofErr w:type="spellStart"/>
    <w:r>
      <w:rPr>
        <w:color w:val="375F9B"/>
        <w:sz w:val="14"/>
        <w:szCs w:val="14"/>
      </w:rPr>
      <w:t>VitalAire</w:t>
    </w:r>
    <w:proofErr w:type="spellEnd"/>
    <w:r>
      <w:rPr>
        <w:color w:val="375F9B"/>
        <w:sz w:val="14"/>
        <w:szCs w:val="14"/>
      </w:rPr>
      <w:t xml:space="preserve"> </w:t>
    </w:r>
    <w:proofErr w:type="spellStart"/>
    <w:r>
      <w:rPr>
        <w:color w:val="375F9B"/>
        <w:sz w:val="14"/>
        <w:szCs w:val="14"/>
      </w:rPr>
      <w:t>Sp</w:t>
    </w:r>
    <w:proofErr w:type="spellEnd"/>
    <w:r>
      <w:rPr>
        <w:color w:val="375F9B"/>
        <w:sz w:val="14"/>
        <w:szCs w:val="14"/>
      </w:rPr>
      <w:t xml:space="preserve">. z </w:t>
    </w:r>
    <w:proofErr w:type="spellStart"/>
    <w:r>
      <w:rPr>
        <w:color w:val="375F9B"/>
        <w:sz w:val="14"/>
        <w:szCs w:val="14"/>
      </w:rPr>
      <w:t>o.o</w:t>
    </w:r>
    <w:proofErr w:type="spellEnd"/>
    <w:r>
      <w:rPr>
        <w:color w:val="375F9B"/>
        <w:sz w:val="14"/>
        <w:szCs w:val="14"/>
      </w:rPr>
      <w:t xml:space="preserve">. </w:t>
    </w:r>
    <w:proofErr w:type="spellStart"/>
    <w:r>
      <w:rPr>
        <w:color w:val="375F9B"/>
        <w:sz w:val="14"/>
        <w:szCs w:val="14"/>
      </w:rPr>
      <w:t>oraz</w:t>
    </w:r>
    <w:proofErr w:type="spellEnd"/>
    <w:r>
      <w:rPr>
        <w:color w:val="375F9B"/>
        <w:sz w:val="14"/>
        <w:szCs w:val="14"/>
      </w:rPr>
      <w:t xml:space="preserve"> </w:t>
    </w:r>
    <w:proofErr w:type="spellStart"/>
    <w:r>
      <w:rPr>
        <w:color w:val="375F9B"/>
        <w:sz w:val="14"/>
        <w:szCs w:val="14"/>
      </w:rPr>
      <w:t>St.Vincent</w:t>
    </w:r>
    <w:proofErr w:type="spellEnd"/>
    <w:r>
      <w:rPr>
        <w:color w:val="375F9B"/>
        <w:sz w:val="14"/>
        <w:szCs w:val="14"/>
      </w:rPr>
      <w:t xml:space="preserve"> </w:t>
    </w:r>
    <w:proofErr w:type="spellStart"/>
    <w:r>
      <w:rPr>
        <w:color w:val="375F9B"/>
        <w:sz w:val="14"/>
        <w:szCs w:val="14"/>
      </w:rPr>
      <w:t>Medical</w:t>
    </w:r>
    <w:proofErr w:type="spellEnd"/>
    <w:r>
      <w:rPr>
        <w:color w:val="375F9B"/>
        <w:sz w:val="14"/>
        <w:szCs w:val="14"/>
      </w:rPr>
      <w:t xml:space="preserve"> Center </w:t>
    </w:r>
    <w:proofErr w:type="spellStart"/>
    <w:r>
      <w:rPr>
        <w:color w:val="375F9B"/>
        <w:sz w:val="14"/>
        <w:szCs w:val="14"/>
      </w:rPr>
      <w:t>Sp.z</w:t>
    </w:r>
    <w:proofErr w:type="spellEnd"/>
    <w:r>
      <w:rPr>
        <w:color w:val="375F9B"/>
        <w:sz w:val="14"/>
        <w:szCs w:val="14"/>
      </w:rPr>
      <w:t xml:space="preserve"> </w:t>
    </w:r>
    <w:proofErr w:type="spellStart"/>
    <w:r>
      <w:rPr>
        <w:color w:val="375F9B"/>
        <w:sz w:val="14"/>
        <w:szCs w:val="14"/>
      </w:rPr>
      <w:t>o.o</w:t>
    </w:r>
    <w:proofErr w:type="spellEnd"/>
    <w:r>
      <w:rPr>
        <w:color w:val="375F9B"/>
        <w:sz w:val="14"/>
        <w:szCs w:val="14"/>
      </w:rPr>
      <w:t>.)</w:t>
    </w:r>
    <w:r>
      <w:rPr>
        <w:noProof/>
        <w:lang w:val="pl-PL"/>
      </w:rPr>
      <w:drawing>
        <wp:anchor distT="19050" distB="19050" distL="19050" distR="19050" simplePos="0" relativeHeight="251661312" behindDoc="0" locked="0" layoutInCell="1" hidden="0" allowOverlap="1">
          <wp:simplePos x="0" y="0"/>
          <wp:positionH relativeFrom="column">
            <wp:posOffset>4988400</wp:posOffset>
          </wp:positionH>
          <wp:positionV relativeFrom="paragraph">
            <wp:posOffset>104775</wp:posOffset>
          </wp:positionV>
          <wp:extent cx="1311974" cy="470455"/>
          <wp:effectExtent l="0" t="0" r="0" b="0"/>
          <wp:wrapSquare wrapText="bothSides" distT="19050" distB="19050" distL="19050" distR="1905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0ED2" w:rsidRDefault="002535AD">
    <w:pPr>
      <w:ind w:right="1751" w:hanging="3"/>
      <w:jc w:val="left"/>
      <w:rPr>
        <w:color w:val="707173"/>
        <w:sz w:val="14"/>
        <w:szCs w:val="14"/>
      </w:rPr>
    </w:pPr>
    <w:proofErr w:type="spellStart"/>
    <w:r>
      <w:rPr>
        <w:color w:val="707173"/>
        <w:sz w:val="14"/>
        <w:szCs w:val="14"/>
      </w:rPr>
      <w:t>ul</w:t>
    </w:r>
    <w:proofErr w:type="spellEnd"/>
    <w:r>
      <w:rPr>
        <w:color w:val="707173"/>
        <w:sz w:val="14"/>
        <w:szCs w:val="14"/>
      </w:rPr>
      <w:t xml:space="preserve">. </w:t>
    </w:r>
    <w:proofErr w:type="spellStart"/>
    <w:r>
      <w:rPr>
        <w:color w:val="707173"/>
        <w:sz w:val="14"/>
        <w:szCs w:val="14"/>
      </w:rPr>
      <w:t>Strzeszyńska</w:t>
    </w:r>
    <w:proofErr w:type="spellEnd"/>
    <w:r>
      <w:rPr>
        <w:color w:val="707173"/>
        <w:sz w:val="14"/>
        <w:szCs w:val="14"/>
      </w:rPr>
      <w:t xml:space="preserve"> 33, 60-479 Poznań, tel.: +48 61 86 99 388</w:t>
    </w:r>
    <w:r>
      <w:rPr>
        <w:color w:val="707173"/>
        <w:sz w:val="14"/>
        <w:szCs w:val="14"/>
      </w:rPr>
      <w:br/>
      <w:t xml:space="preserve">KRS: 0000431339 </w:t>
    </w:r>
    <w:proofErr w:type="spellStart"/>
    <w:r>
      <w:rPr>
        <w:color w:val="707173"/>
        <w:sz w:val="14"/>
        <w:szCs w:val="14"/>
      </w:rPr>
      <w:t>Sąd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Rejonowy</w:t>
    </w:r>
    <w:proofErr w:type="spellEnd"/>
    <w:r>
      <w:rPr>
        <w:color w:val="707173"/>
        <w:sz w:val="14"/>
        <w:szCs w:val="14"/>
      </w:rPr>
      <w:t xml:space="preserve"> Poznań </w:t>
    </w:r>
    <w:proofErr w:type="spellStart"/>
    <w:r>
      <w:rPr>
        <w:color w:val="707173"/>
        <w:sz w:val="14"/>
        <w:szCs w:val="14"/>
      </w:rPr>
      <w:t>Nowe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Miasto</w:t>
    </w:r>
    <w:proofErr w:type="spellEnd"/>
    <w:r>
      <w:rPr>
        <w:color w:val="707173"/>
        <w:sz w:val="14"/>
        <w:szCs w:val="14"/>
      </w:rPr>
      <w:t xml:space="preserve"> i </w:t>
    </w:r>
    <w:proofErr w:type="spellStart"/>
    <w:r>
      <w:rPr>
        <w:color w:val="707173"/>
        <w:sz w:val="14"/>
        <w:szCs w:val="14"/>
      </w:rPr>
      <w:t>Wilda</w:t>
    </w:r>
    <w:proofErr w:type="spellEnd"/>
    <w:r>
      <w:rPr>
        <w:color w:val="707173"/>
        <w:sz w:val="14"/>
        <w:szCs w:val="14"/>
      </w:rPr>
      <w:t xml:space="preserve"> w </w:t>
    </w:r>
    <w:proofErr w:type="spellStart"/>
    <w:r>
      <w:rPr>
        <w:color w:val="707173"/>
        <w:sz w:val="14"/>
        <w:szCs w:val="14"/>
      </w:rPr>
      <w:t>Poznaniu</w:t>
    </w:r>
    <w:proofErr w:type="spellEnd"/>
    <w:r>
      <w:rPr>
        <w:color w:val="707173"/>
        <w:sz w:val="14"/>
        <w:szCs w:val="14"/>
      </w:rPr>
      <w:t>,</w:t>
    </w:r>
  </w:p>
  <w:p w:rsidR="00A00ED2" w:rsidRDefault="002535AD">
    <w:pPr>
      <w:ind w:right="1751" w:hanging="3"/>
      <w:jc w:val="left"/>
      <w:rPr>
        <w:color w:val="707173"/>
        <w:sz w:val="14"/>
        <w:szCs w:val="14"/>
      </w:rPr>
    </w:pPr>
    <w:r>
      <w:rPr>
        <w:color w:val="707173"/>
        <w:sz w:val="14"/>
        <w:szCs w:val="14"/>
      </w:rPr>
      <w:t xml:space="preserve">VIII </w:t>
    </w:r>
    <w:proofErr w:type="spellStart"/>
    <w:r>
      <w:rPr>
        <w:color w:val="707173"/>
        <w:sz w:val="14"/>
        <w:szCs w:val="14"/>
      </w:rPr>
      <w:t>Wydz</w:t>
    </w:r>
    <w:r>
      <w:rPr>
        <w:color w:val="707173"/>
        <w:sz w:val="14"/>
        <w:szCs w:val="14"/>
      </w:rPr>
      <w:t>iał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Gospodarczy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Krajowego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Rejestru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Sądowego</w:t>
    </w:r>
    <w:proofErr w:type="spellEnd"/>
    <w:r>
      <w:rPr>
        <w:color w:val="707173"/>
        <w:sz w:val="14"/>
        <w:szCs w:val="14"/>
      </w:rPr>
      <w:t xml:space="preserve">. </w:t>
    </w:r>
    <w:proofErr w:type="spellStart"/>
    <w:r>
      <w:rPr>
        <w:color w:val="707173"/>
        <w:sz w:val="14"/>
        <w:szCs w:val="14"/>
      </w:rPr>
      <w:t>Wysokość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kapitału</w:t>
    </w:r>
    <w:proofErr w:type="spellEnd"/>
    <w:r>
      <w:rPr>
        <w:color w:val="707173"/>
        <w:sz w:val="14"/>
        <w:szCs w:val="14"/>
      </w:rPr>
      <w:t xml:space="preserve"> </w:t>
    </w:r>
    <w:proofErr w:type="spellStart"/>
    <w:r>
      <w:rPr>
        <w:color w:val="707173"/>
        <w:sz w:val="14"/>
        <w:szCs w:val="14"/>
      </w:rPr>
      <w:t>zakładowego</w:t>
    </w:r>
    <w:proofErr w:type="spellEnd"/>
    <w:r>
      <w:rPr>
        <w:color w:val="707173"/>
        <w:sz w:val="14"/>
        <w:szCs w:val="14"/>
      </w:rPr>
      <w:t xml:space="preserve"> 472 500 </w:t>
    </w:r>
    <w:proofErr w:type="spellStart"/>
    <w:r>
      <w:rPr>
        <w:color w:val="707173"/>
        <w:sz w:val="14"/>
        <w:szCs w:val="14"/>
      </w:rPr>
      <w:t>zł</w:t>
    </w:r>
    <w:proofErr w:type="spellEnd"/>
    <w:r>
      <w:rPr>
        <w:color w:val="707173"/>
        <w:sz w:val="14"/>
        <w:szCs w:val="14"/>
      </w:rPr>
      <w:t>.</w:t>
    </w:r>
  </w:p>
  <w:p w:rsidR="00A00ED2" w:rsidRDefault="002535AD">
    <w:pPr>
      <w:ind w:right="1751" w:hanging="3"/>
      <w:jc w:val="left"/>
      <w:rPr>
        <w:b/>
        <w:color w:val="375F9B"/>
        <w:sz w:val="16"/>
        <w:szCs w:val="16"/>
      </w:rPr>
    </w:pPr>
    <w:r>
      <w:rPr>
        <w:color w:val="707173"/>
        <w:sz w:val="14"/>
        <w:szCs w:val="14"/>
      </w:rPr>
      <w:t>NIP: 779-00-17-233, REGON: 630536856, BDO 00000 7670</w:t>
    </w:r>
  </w:p>
  <w:p w:rsidR="00A00ED2" w:rsidRDefault="00A00ED2">
    <w:pPr>
      <w:pBdr>
        <w:top w:val="nil"/>
        <w:left w:val="nil"/>
        <w:bottom w:val="nil"/>
        <w:right w:val="nil"/>
        <w:between w:val="nil"/>
      </w:pBdr>
      <w:ind w:right="1751" w:hanging="3"/>
      <w:jc w:val="left"/>
      <w:rPr>
        <w:b/>
        <w:color w:val="375F9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AD" w:rsidRDefault="002535AD">
      <w:pPr>
        <w:spacing w:line="240" w:lineRule="auto"/>
      </w:pPr>
      <w:r>
        <w:separator/>
      </w:r>
    </w:p>
  </w:footnote>
  <w:footnote w:type="continuationSeparator" w:id="0">
    <w:p w:rsidR="002535AD" w:rsidRDefault="00253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D2" w:rsidRDefault="002535AD">
    <w:pPr>
      <w:pBdr>
        <w:top w:val="nil"/>
        <w:left w:val="nil"/>
        <w:bottom w:val="nil"/>
        <w:right w:val="nil"/>
        <w:between w:val="nil"/>
      </w:pBdr>
      <w:spacing w:before="284" w:line="240" w:lineRule="auto"/>
      <w:ind w:left="0" w:right="-705"/>
      <w:jc w:val="right"/>
      <w:rPr>
        <w:rFonts w:ascii="Arial" w:eastAsia="Arial" w:hAnsi="Arial" w:cs="Arial"/>
        <w:sz w:val="12"/>
        <w:szCs w:val="12"/>
      </w:rPr>
    </w:pPr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-285747</wp:posOffset>
          </wp:positionH>
          <wp:positionV relativeFrom="paragraph">
            <wp:posOffset>114300</wp:posOffset>
          </wp:positionV>
          <wp:extent cx="1219200" cy="971550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0ED2" w:rsidRDefault="002535AD">
    <w:pPr>
      <w:ind w:left="0"/>
      <w:jc w:val="right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P.06-6/2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D2" w:rsidRDefault="002535A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-68" w:right="0"/>
      <w:jc w:val="left"/>
    </w:pPr>
    <w:r>
      <w:rPr>
        <w:noProof/>
        <w:lang w:val="pl-P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-28571</wp:posOffset>
          </wp:positionH>
          <wp:positionV relativeFrom="paragraph">
            <wp:posOffset>47629</wp:posOffset>
          </wp:positionV>
          <wp:extent cx="1219200" cy="971550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0ED2" w:rsidRDefault="002535AD">
    <w:pPr>
      <w:pBdr>
        <w:top w:val="nil"/>
        <w:left w:val="nil"/>
        <w:bottom w:val="nil"/>
        <w:right w:val="nil"/>
        <w:between w:val="nil"/>
      </w:pBdr>
      <w:ind w:left="0"/>
      <w:jc w:val="left"/>
    </w:pPr>
    <w:r>
      <w:t xml:space="preserve"> </w:t>
    </w:r>
  </w:p>
  <w:p w:rsidR="00A00ED2" w:rsidRDefault="00A00ED2">
    <w:pPr>
      <w:pBdr>
        <w:top w:val="nil"/>
        <w:left w:val="nil"/>
        <w:bottom w:val="nil"/>
        <w:right w:val="nil"/>
        <w:between w:val="nil"/>
      </w:pBdr>
      <w:ind w:left="0"/>
      <w:jc w:val="left"/>
    </w:pPr>
  </w:p>
  <w:p w:rsidR="00A00ED2" w:rsidRDefault="00A00ED2">
    <w:pPr>
      <w:pBdr>
        <w:top w:val="nil"/>
        <w:left w:val="nil"/>
        <w:bottom w:val="nil"/>
        <w:right w:val="nil"/>
        <w:between w:val="nil"/>
      </w:pBdr>
      <w:ind w:left="0"/>
      <w:jc w:val="left"/>
    </w:pPr>
  </w:p>
  <w:p w:rsidR="00A00ED2" w:rsidRDefault="00A00ED2">
    <w:pPr>
      <w:pBdr>
        <w:top w:val="nil"/>
        <w:left w:val="nil"/>
        <w:bottom w:val="nil"/>
        <w:right w:val="nil"/>
        <w:between w:val="nil"/>
      </w:pBdr>
      <w:ind w:left="0"/>
      <w:jc w:val="right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66A"/>
    <w:multiLevelType w:val="multilevel"/>
    <w:tmpl w:val="814CE1C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D2"/>
    <w:rsid w:val="002535AD"/>
    <w:rsid w:val="00A00ED2"/>
    <w:rsid w:val="00BC0895"/>
    <w:rsid w:val="00D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5FEF-964B-46BF-A940-0B93D796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lang w:val="fr" w:eastAsia="pl-PL" w:bidi="ar-SA"/>
      </w:rPr>
    </w:rPrDefault>
    <w:pPrDefault>
      <w:pPr>
        <w:spacing w:line="276" w:lineRule="auto"/>
        <w:ind w:left="-3" w:right="3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300"/>
      <w:ind w:right="0"/>
      <w:jc w:val="left"/>
      <w:outlineLvl w:val="0"/>
    </w:pPr>
    <w:rPr>
      <w:color w:val="375F9B"/>
      <w:sz w:val="30"/>
      <w:szCs w:val="30"/>
    </w:rPr>
  </w:style>
  <w:style w:type="paragraph" w:styleId="Nagwek2">
    <w:name w:val="heading 2"/>
    <w:basedOn w:val="Normalny"/>
    <w:next w:val="Normalny"/>
    <w:pPr>
      <w:keepNext/>
      <w:keepLines/>
      <w:spacing w:before="300"/>
      <w:ind w:right="0"/>
      <w:jc w:val="left"/>
      <w:outlineLvl w:val="1"/>
    </w:pPr>
    <w:rPr>
      <w:color w:val="333333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outlineLvl w:val="2"/>
    </w:pPr>
  </w:style>
  <w:style w:type="paragraph" w:styleId="Nagwek4">
    <w:name w:val="heading 4"/>
    <w:basedOn w:val="Normalny"/>
    <w:next w:val="Normalny"/>
    <w:pPr>
      <w:keepNext/>
      <w:keepLines/>
      <w:outlineLvl w:val="3"/>
    </w:pPr>
  </w:style>
  <w:style w:type="paragraph" w:styleId="Nagwek5">
    <w:name w:val="heading 5"/>
    <w:basedOn w:val="Normalny"/>
    <w:next w:val="Normalny"/>
    <w:pPr>
      <w:keepNext/>
      <w:keepLines/>
      <w:outlineLvl w:val="4"/>
    </w:pPr>
  </w:style>
  <w:style w:type="paragraph" w:styleId="Nagwek6">
    <w:name w:val="heading 6"/>
    <w:basedOn w:val="Normalny"/>
    <w:next w:val="Normalny"/>
    <w:pPr>
      <w:keepNext/>
      <w:keepLines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</w:pPr>
    <w:rPr>
      <w:b/>
      <w:color w:val="375F9B"/>
      <w:sz w:val="40"/>
      <w:szCs w:val="40"/>
    </w:rPr>
  </w:style>
  <w:style w:type="paragraph" w:styleId="Podtytu">
    <w:name w:val="Subtitle"/>
    <w:basedOn w:val="Normalny"/>
    <w:next w:val="Normalny"/>
    <w:pPr>
      <w:keepNext/>
      <w:keepLines/>
    </w:pPr>
    <w:rPr>
      <w:color w:val="50C3E1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4</cp:revision>
  <cp:lastPrinted>2023-02-01T10:31:00Z</cp:lastPrinted>
  <dcterms:created xsi:type="dcterms:W3CDTF">2023-02-01T10:30:00Z</dcterms:created>
  <dcterms:modified xsi:type="dcterms:W3CDTF">2023-02-01T10:31:00Z</dcterms:modified>
</cp:coreProperties>
</file>